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1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 w14:paraId="6F15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（格式仅供参考）</w:t>
      </w:r>
    </w:p>
    <w:p w14:paraId="74DF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</w:p>
    <w:p w14:paraId="560B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名称）的法定代表人，现委托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（姓名）为我方代理人。代理人根据授权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（项目名称）采购活动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，以我方名义</w:t>
      </w:r>
      <w:bookmarkStart w:id="0" w:name="_Hlk11806764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领取采购文件、提交投标文件、参与投标活动、签约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和处理有关事宜，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本公司均予以认可并对此承担法律责任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34A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自本委托书签署之日起至投标有效期期满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00599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 w14:paraId="00D46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0A0A9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附：</w:t>
      </w:r>
    </w:p>
    <w:p w14:paraId="36E46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法定代表人身份证正反面扫描件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 w14:paraId="4566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CF4E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553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代理人身份证正反面扫描件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 w14:paraId="0379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77C1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67BB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88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60"/>
          <w:kern w:val="0"/>
          <w:sz w:val="32"/>
          <w:szCs w:val="32"/>
          <w:highlight w:val="none"/>
          <w:fitText w:val="1200" w:id="1796027553"/>
        </w:rPr>
        <w:t>投标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fitText w:val="1200" w:id="1796027553"/>
        </w:rPr>
        <w:t>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 w14:paraId="4972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75"/>
          <w:kern w:val="0"/>
          <w:sz w:val="32"/>
          <w:szCs w:val="32"/>
          <w:highlight w:val="none"/>
          <w:fitText w:val="1200" w:id="531105089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（签字或盖章）</w:t>
      </w:r>
    </w:p>
    <w:p w14:paraId="21231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17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80"/>
          <w:kern w:val="0"/>
          <w:sz w:val="32"/>
          <w:szCs w:val="32"/>
          <w:highlight w:val="none"/>
          <w:fitText w:val="1200" w:id="1203728667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fitText w:val="1200" w:id="1203728667"/>
        </w:rPr>
        <w:t>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748C"/>
    <w:rsid w:val="115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2025-05-23T01:51:00Z</dcterms:created>
  <dc:creator>岳晓慧</dc:creator>
  <cp:lastModifiedBy>岳晓慧</cp:lastModifiedBy>
  <dcterms:modified xsi:type="dcterms:W3CDTF">2025-05-23T01:52:25Z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0F5A4C7D06974D2ABC264440A5C9D280_11</vt:lpwstr>
  </property>
  <property fmtid="{D5CDD505-2E9C-101B-9397-08002B2CF9AE}" pid="4" name="KSOTemplateDocerSaveRecord">
    <vt:lpwstr>eyJoZGlkIjoiN2ZlNWRjZGMxMzk5ZWJkOTI0YTllNjUyZTk0MDY1OTEiLCJ1c2VySWQiOiIxNTcxMDQ5ODAyIn0=</vt:lpwstr>
  </property>
</Properties>
</file>